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6024"/>
      </w:tblGrid>
      <w:tr w:rsidR="00683A02" w14:paraId="27D50760" w14:textId="77777777" w:rsidTr="00F56DAE">
        <w:tc>
          <w:tcPr>
            <w:tcW w:w="2977" w:type="dxa"/>
          </w:tcPr>
          <w:p w14:paraId="6090D2DF" w14:textId="77777777" w:rsidR="00683A02" w:rsidRPr="00F56DAE" w:rsidRDefault="00683A02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ỦY BAN NHÂN DÂN</w:t>
            </w:r>
          </w:p>
          <w:p w14:paraId="2EF6A555" w14:textId="77777777"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XÃ THANH BỒNG</w:t>
            </w:r>
          </w:p>
          <w:p w14:paraId="47316C12" w14:textId="77777777"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1B5D70" wp14:editId="51DC5652">
                      <wp:simplePos x="0" y="0"/>
                      <wp:positionH relativeFrom="column">
                        <wp:posOffset>332130</wp:posOffset>
                      </wp:positionH>
                      <wp:positionV relativeFrom="paragraph">
                        <wp:posOffset>19685</wp:posOffset>
                      </wp:positionV>
                      <wp:extent cx="789709" cy="0"/>
                      <wp:effectExtent l="0" t="0" r="107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97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9825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5pt,1.55pt" to="88.3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6394" w:type="dxa"/>
          </w:tcPr>
          <w:p w14:paraId="4E0BBF3C" w14:textId="77777777"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33B452B0" w14:textId="77777777"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E87051" wp14:editId="4C2995D0">
                      <wp:simplePos x="0" y="0"/>
                      <wp:positionH relativeFrom="column">
                        <wp:posOffset>943437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FC017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3pt,15.85pt" to="220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YymQEAAIgDAAAOAAAAZHJzL2Uyb0RvYy54bWysU8tu2zAQvAfIPxC815IMu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" strokecolor="black [3040]"/>
                  </w:pict>
                </mc:Fallback>
              </mc:AlternateConten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3288B4C2" w14:textId="77777777"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Bồng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348">
        <w:rPr>
          <w:rFonts w:ascii="Times New Roman" w:hAnsi="Times New Roman" w:cs="Times New Roman"/>
          <w:i/>
          <w:sz w:val="24"/>
          <w:szCs w:val="24"/>
        </w:rPr>
        <w:t>12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3678">
        <w:rPr>
          <w:rFonts w:ascii="Times New Roman" w:hAnsi="Times New Roman" w:cs="Times New Roman"/>
          <w:i/>
          <w:sz w:val="24"/>
          <w:szCs w:val="24"/>
        </w:rPr>
        <w:t>9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2025</w:t>
      </w:r>
    </w:p>
    <w:p w14:paraId="418B49DF" w14:textId="77777777" w:rsidR="00683A02" w:rsidRDefault="00683A02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DD039" w14:textId="77777777"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14:paraId="1C49D6E1" w14:textId="77777777"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Tuần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06409">
        <w:rPr>
          <w:rFonts w:ascii="Times New Roman" w:hAnsi="Times New Roman" w:cs="Times New Roman"/>
          <w:b/>
          <w:sz w:val="20"/>
          <w:szCs w:val="24"/>
        </w:rPr>
        <w:t>thứ</w:t>
      </w:r>
      <w:proofErr w:type="spellEnd"/>
      <w:r w:rsidR="0060640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103678">
        <w:rPr>
          <w:rFonts w:ascii="Times New Roman" w:hAnsi="Times New Roman" w:cs="Times New Roman"/>
          <w:b/>
          <w:sz w:val="20"/>
          <w:szCs w:val="24"/>
        </w:rPr>
        <w:t>1</w:t>
      </w:r>
      <w:r w:rsidR="00482348">
        <w:rPr>
          <w:rFonts w:ascii="Times New Roman" w:hAnsi="Times New Roman" w:cs="Times New Roman"/>
          <w:b/>
          <w:sz w:val="20"/>
          <w:szCs w:val="24"/>
        </w:rPr>
        <w:t>2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</w:t>
      </w:r>
      <w:proofErr w:type="spellStart"/>
      <w:r w:rsidR="00C4666B" w:rsidRPr="00F03D6A">
        <w:rPr>
          <w:rFonts w:ascii="Times New Roman" w:hAnsi="Times New Roman" w:cs="Times New Roman"/>
          <w:b/>
          <w:sz w:val="20"/>
          <w:szCs w:val="24"/>
        </w:rPr>
        <w:t>T</w:t>
      </w:r>
      <w:r w:rsidRPr="00F03D6A">
        <w:rPr>
          <w:rFonts w:ascii="Times New Roman" w:hAnsi="Times New Roman" w:cs="Times New Roman"/>
          <w:b/>
          <w:sz w:val="20"/>
          <w:szCs w:val="24"/>
        </w:rPr>
        <w:t>ừ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82348">
        <w:rPr>
          <w:rFonts w:ascii="Times New Roman" w:hAnsi="Times New Roman" w:cs="Times New Roman"/>
          <w:b/>
          <w:sz w:val="20"/>
          <w:szCs w:val="24"/>
        </w:rPr>
        <w:t>15</w:t>
      </w:r>
      <w:r w:rsidR="00103678">
        <w:rPr>
          <w:rFonts w:ascii="Times New Roman" w:hAnsi="Times New Roman" w:cs="Times New Roman"/>
          <w:b/>
          <w:sz w:val="20"/>
          <w:szCs w:val="24"/>
        </w:rPr>
        <w:t>/9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đến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82348">
        <w:rPr>
          <w:rFonts w:ascii="Times New Roman" w:hAnsi="Times New Roman" w:cs="Times New Roman"/>
          <w:b/>
          <w:sz w:val="20"/>
          <w:szCs w:val="24"/>
        </w:rPr>
        <w:t>21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395A31">
        <w:rPr>
          <w:rFonts w:ascii="Times New Roman" w:hAnsi="Times New Roman" w:cs="Times New Roman"/>
          <w:b/>
          <w:sz w:val="20"/>
          <w:szCs w:val="24"/>
        </w:rPr>
        <w:t>9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14:paraId="57C523BE" w14:textId="77777777"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14:paraId="40F91E18" w14:textId="77777777"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14:paraId="3004520A" w14:textId="77777777" w:rsidR="005435D0" w:rsidRPr="009E1B7B" w:rsidRDefault="005435D0" w:rsidP="00636CF9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14:paraId="4DCBCDD3" w14:textId="77777777" w:rsidTr="00BB4C13">
        <w:tc>
          <w:tcPr>
            <w:tcW w:w="1844" w:type="dxa"/>
            <w:gridSpan w:val="2"/>
            <w:vAlign w:val="center"/>
          </w:tcPr>
          <w:p w14:paraId="30CC22E0" w14:textId="77777777"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3260" w:type="dxa"/>
            <w:vAlign w:val="center"/>
          </w:tcPr>
          <w:p w14:paraId="2262ABAA" w14:textId="77777777"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Nội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dung</w:t>
            </w:r>
          </w:p>
        </w:tc>
        <w:tc>
          <w:tcPr>
            <w:tcW w:w="1559" w:type="dxa"/>
            <w:vAlign w:val="center"/>
          </w:tcPr>
          <w:p w14:paraId="3E606CC1" w14:textId="77777777"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Chủ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trì</w:t>
            </w:r>
            <w:proofErr w:type="spellEnd"/>
            <w:r w:rsidR="002A347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2A3470">
              <w:rPr>
                <w:rFonts w:ascii="Times New Roman" w:hAnsi="Times New Roman" w:cs="Times New Roman"/>
                <w:b/>
                <w:sz w:val="18"/>
                <w:szCs w:val="18"/>
              </w:rPr>
              <w:t>dự</w:t>
            </w:r>
            <w:proofErr w:type="spellEnd"/>
          </w:p>
        </w:tc>
        <w:tc>
          <w:tcPr>
            <w:tcW w:w="1418" w:type="dxa"/>
            <w:vAlign w:val="center"/>
          </w:tcPr>
          <w:p w14:paraId="1438F358" w14:textId="77777777"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Cơ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quan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chuẩn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bị</w:t>
            </w:r>
            <w:proofErr w:type="spellEnd"/>
          </w:p>
        </w:tc>
        <w:tc>
          <w:tcPr>
            <w:tcW w:w="1134" w:type="dxa"/>
            <w:vAlign w:val="center"/>
          </w:tcPr>
          <w:p w14:paraId="67DC3887" w14:textId="77777777"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Địa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điểm</w:t>
            </w:r>
            <w:proofErr w:type="spellEnd"/>
          </w:p>
        </w:tc>
        <w:tc>
          <w:tcPr>
            <w:tcW w:w="1701" w:type="dxa"/>
            <w:vAlign w:val="center"/>
          </w:tcPr>
          <w:p w14:paraId="067190C7" w14:textId="77777777"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Thành </w:t>
            </w: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phần</w:t>
            </w:r>
            <w:proofErr w:type="spellEnd"/>
          </w:p>
        </w:tc>
      </w:tr>
      <w:tr w:rsidR="00910B20" w:rsidRPr="00F03D6A" w14:paraId="6DA046E5" w14:textId="77777777" w:rsidTr="00BB4C13">
        <w:trPr>
          <w:trHeight w:val="515"/>
        </w:trPr>
        <w:tc>
          <w:tcPr>
            <w:tcW w:w="1135" w:type="dxa"/>
            <w:vMerge w:val="restart"/>
            <w:vAlign w:val="center"/>
          </w:tcPr>
          <w:p w14:paraId="1EA405F3" w14:textId="77777777" w:rsidR="00910B20" w:rsidRPr="00F03D6A" w:rsidRDefault="00910B20" w:rsidP="00910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Hai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15/9</w:t>
            </w:r>
          </w:p>
        </w:tc>
        <w:tc>
          <w:tcPr>
            <w:tcW w:w="709" w:type="dxa"/>
            <w:vAlign w:val="center"/>
          </w:tcPr>
          <w:p w14:paraId="1584FD24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29F01AF5" w14:textId="77777777" w:rsidR="00910B20" w:rsidRPr="00C156E5" w:rsidRDefault="00910B20" w:rsidP="00910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Nguyên</w:t>
            </w:r>
          </w:p>
        </w:tc>
        <w:tc>
          <w:tcPr>
            <w:tcW w:w="1559" w:type="dxa"/>
            <w:vAlign w:val="center"/>
          </w:tcPr>
          <w:p w14:paraId="7B46EA6A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</w:p>
        </w:tc>
        <w:tc>
          <w:tcPr>
            <w:tcW w:w="1418" w:type="dxa"/>
            <w:vAlign w:val="center"/>
          </w:tcPr>
          <w:p w14:paraId="6A9BD44C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772C681C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Nguyên</w:t>
            </w:r>
          </w:p>
        </w:tc>
        <w:tc>
          <w:tcPr>
            <w:tcW w:w="1701" w:type="dxa"/>
            <w:vAlign w:val="center"/>
          </w:tcPr>
          <w:p w14:paraId="7DA2E7B7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910B20" w:rsidRPr="00F03D6A" w14:paraId="4B8FEBD9" w14:textId="77777777" w:rsidTr="00BB4C13">
        <w:trPr>
          <w:trHeight w:val="515"/>
        </w:trPr>
        <w:tc>
          <w:tcPr>
            <w:tcW w:w="1135" w:type="dxa"/>
            <w:vMerge/>
          </w:tcPr>
          <w:p w14:paraId="38CCC34A" w14:textId="77777777" w:rsidR="00910B20" w:rsidRPr="00F03D6A" w:rsidRDefault="00910B20" w:rsidP="00910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6CD0B7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438FC65C" w14:textId="77777777" w:rsidR="00910B20" w:rsidRPr="00673AEC" w:rsidRDefault="00910B20" w:rsidP="00C10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tuyến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kết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quả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thực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hiện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Chương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trình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mục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tiêu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quốc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gia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xây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dựng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nông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mới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tỉnh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Quảng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Ngãi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09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đầu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kế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hoạch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thực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hiện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03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tháng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cuối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 w:rsidR="00673AEC" w:rsidRPr="00673AEC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  <w:r w:rsidR="005053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7DB99501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</w:p>
        </w:tc>
        <w:tc>
          <w:tcPr>
            <w:tcW w:w="1418" w:type="dxa"/>
            <w:vAlign w:val="center"/>
          </w:tcPr>
          <w:p w14:paraId="5396428B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4683C003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476A140C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r w:rsidR="00C10721">
              <w:rPr>
                <w:rFonts w:ascii="Times New Roman" w:hAnsi="Times New Roman" w:cs="Times New Roman"/>
                <w:sz w:val="18"/>
                <w:szCs w:val="18"/>
              </w:rPr>
              <w:t xml:space="preserve">123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UBND </w:t>
            </w:r>
            <w:proofErr w:type="spellStart"/>
            <w:r w:rsidR="00C10721">
              <w:rPr>
                <w:rFonts w:ascii="Times New Roman" w:hAnsi="Times New Roman" w:cs="Times New Roman"/>
                <w:sz w:val="18"/>
                <w:szCs w:val="18"/>
              </w:rPr>
              <w:t>tỉnh</w:t>
            </w:r>
            <w:proofErr w:type="spellEnd"/>
          </w:p>
        </w:tc>
      </w:tr>
      <w:tr w:rsidR="00910B20" w:rsidRPr="00F03D6A" w14:paraId="4F242341" w14:textId="77777777" w:rsidTr="00BB4C13">
        <w:tc>
          <w:tcPr>
            <w:tcW w:w="1135" w:type="dxa"/>
            <w:vMerge w:val="restart"/>
            <w:vAlign w:val="center"/>
          </w:tcPr>
          <w:p w14:paraId="6B57B55A" w14:textId="77777777" w:rsidR="00910B20" w:rsidRPr="00F03D6A" w:rsidRDefault="00910B20" w:rsidP="00910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16/9</w:t>
            </w:r>
          </w:p>
        </w:tc>
        <w:tc>
          <w:tcPr>
            <w:tcW w:w="709" w:type="dxa"/>
            <w:vMerge w:val="restart"/>
            <w:vAlign w:val="center"/>
          </w:tcPr>
          <w:p w14:paraId="1ED52F84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738C8B21" w14:textId="77777777" w:rsidR="00910B20" w:rsidRPr="00C156E5" w:rsidRDefault="00910B20" w:rsidP="00910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</w:p>
        </w:tc>
        <w:tc>
          <w:tcPr>
            <w:tcW w:w="1559" w:type="dxa"/>
            <w:vAlign w:val="center"/>
          </w:tcPr>
          <w:p w14:paraId="71C26952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Trường, PCT. UBND </w:t>
            </w:r>
          </w:p>
        </w:tc>
        <w:tc>
          <w:tcPr>
            <w:tcW w:w="1418" w:type="dxa"/>
            <w:vAlign w:val="center"/>
          </w:tcPr>
          <w:p w14:paraId="4A4F6434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62C3EAA4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</w:p>
        </w:tc>
        <w:tc>
          <w:tcPr>
            <w:tcW w:w="1701" w:type="dxa"/>
            <w:vAlign w:val="center"/>
          </w:tcPr>
          <w:p w14:paraId="110D87EC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910B20" w:rsidRPr="00F03D6A" w14:paraId="76707361" w14:textId="77777777" w:rsidTr="00BB4C13">
        <w:tc>
          <w:tcPr>
            <w:tcW w:w="1135" w:type="dxa"/>
            <w:vMerge/>
          </w:tcPr>
          <w:p w14:paraId="38694922" w14:textId="77777777" w:rsidR="00910B20" w:rsidRPr="00F03D6A" w:rsidRDefault="00910B20" w:rsidP="00910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A2772FF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6736BB8" w14:textId="77777777" w:rsidR="00910B20" w:rsidRPr="00C156E5" w:rsidRDefault="00910B20" w:rsidP="00910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Băng</w:t>
            </w:r>
            <w:proofErr w:type="spellEnd"/>
          </w:p>
        </w:tc>
        <w:tc>
          <w:tcPr>
            <w:tcW w:w="1559" w:type="dxa"/>
            <w:vAlign w:val="center"/>
          </w:tcPr>
          <w:p w14:paraId="64F82578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</w:p>
        </w:tc>
        <w:tc>
          <w:tcPr>
            <w:tcW w:w="1418" w:type="dxa"/>
            <w:vAlign w:val="center"/>
          </w:tcPr>
          <w:p w14:paraId="1EC24C34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1EF2380A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Băng</w:t>
            </w:r>
            <w:proofErr w:type="spellEnd"/>
          </w:p>
        </w:tc>
        <w:tc>
          <w:tcPr>
            <w:tcW w:w="1701" w:type="dxa"/>
            <w:vAlign w:val="center"/>
          </w:tcPr>
          <w:p w14:paraId="4D5CA69B" w14:textId="77777777" w:rsidR="00910B20" w:rsidRPr="00C156E5" w:rsidRDefault="00910B20" w:rsidP="00910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54978" w:rsidRPr="00F03D6A" w14:paraId="5A37E3B1" w14:textId="77777777" w:rsidTr="00BB4C13">
        <w:tc>
          <w:tcPr>
            <w:tcW w:w="1135" w:type="dxa"/>
            <w:vMerge/>
          </w:tcPr>
          <w:p w14:paraId="53073FBB" w14:textId="77777777" w:rsidR="00E54978" w:rsidRPr="00F03D6A" w:rsidRDefault="00E54978" w:rsidP="00E549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24CD90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16EEE4FB" w14:textId="77777777" w:rsidR="00E54978" w:rsidRPr="00C156E5" w:rsidRDefault="00E54978" w:rsidP="00E549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ban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kỳ</w:t>
            </w:r>
            <w:proofErr w:type="spellEnd"/>
          </w:p>
        </w:tc>
        <w:tc>
          <w:tcPr>
            <w:tcW w:w="1559" w:type="dxa"/>
            <w:vAlign w:val="center"/>
          </w:tcPr>
          <w:p w14:paraId="65D33897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</w:p>
        </w:tc>
        <w:tc>
          <w:tcPr>
            <w:tcW w:w="1418" w:type="dxa"/>
            <w:vAlign w:val="center"/>
          </w:tcPr>
          <w:p w14:paraId="732ED6AA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66EE217B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588750E9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54978" w:rsidRPr="00F03D6A" w14:paraId="697CA942" w14:textId="77777777" w:rsidTr="00BB4C13">
        <w:tc>
          <w:tcPr>
            <w:tcW w:w="1135" w:type="dxa"/>
            <w:vMerge w:val="restart"/>
            <w:vAlign w:val="center"/>
          </w:tcPr>
          <w:p w14:paraId="2D26F078" w14:textId="77777777" w:rsidR="00E54978" w:rsidRPr="00F03D6A" w:rsidRDefault="00E54978" w:rsidP="00E549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restart"/>
            <w:vAlign w:val="center"/>
          </w:tcPr>
          <w:p w14:paraId="49E3E60A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46FCDB2F" w14:textId="77777777" w:rsidR="00E54978" w:rsidRPr="00C156E5" w:rsidRDefault="00E54978" w:rsidP="00E549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Gỗ</w:t>
            </w:r>
            <w:proofErr w:type="spellEnd"/>
          </w:p>
        </w:tc>
        <w:tc>
          <w:tcPr>
            <w:tcW w:w="1559" w:type="dxa"/>
            <w:vAlign w:val="center"/>
          </w:tcPr>
          <w:p w14:paraId="6D7173D6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</w:p>
        </w:tc>
        <w:tc>
          <w:tcPr>
            <w:tcW w:w="1418" w:type="dxa"/>
            <w:vAlign w:val="center"/>
          </w:tcPr>
          <w:p w14:paraId="3475C9CF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25CBE7C9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Gỗ</w:t>
            </w:r>
            <w:proofErr w:type="spellEnd"/>
          </w:p>
        </w:tc>
        <w:tc>
          <w:tcPr>
            <w:tcW w:w="1701" w:type="dxa"/>
            <w:vAlign w:val="center"/>
          </w:tcPr>
          <w:p w14:paraId="1A87DED7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54978" w:rsidRPr="00F03D6A" w14:paraId="64D03269" w14:textId="77777777" w:rsidTr="00BB4C13">
        <w:tc>
          <w:tcPr>
            <w:tcW w:w="1135" w:type="dxa"/>
            <w:vMerge/>
            <w:vAlign w:val="center"/>
          </w:tcPr>
          <w:p w14:paraId="6E7629EE" w14:textId="77777777" w:rsidR="00E54978" w:rsidRPr="00F03D6A" w:rsidRDefault="00E54978" w:rsidP="00E549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6339150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35A7BA9" w14:textId="77777777" w:rsidR="00E54978" w:rsidRPr="00C156E5" w:rsidRDefault="00E54978" w:rsidP="00E549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Vuông</w:t>
            </w:r>
            <w:proofErr w:type="spellEnd"/>
          </w:p>
        </w:tc>
        <w:tc>
          <w:tcPr>
            <w:tcW w:w="1559" w:type="dxa"/>
            <w:vAlign w:val="center"/>
          </w:tcPr>
          <w:p w14:paraId="0146D4D2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Thịnh, PCT. UBND </w:t>
            </w:r>
          </w:p>
        </w:tc>
        <w:tc>
          <w:tcPr>
            <w:tcW w:w="1418" w:type="dxa"/>
            <w:vAlign w:val="center"/>
          </w:tcPr>
          <w:p w14:paraId="155F2846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7E98D0CE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Vuông</w:t>
            </w:r>
            <w:proofErr w:type="spellEnd"/>
          </w:p>
        </w:tc>
        <w:tc>
          <w:tcPr>
            <w:tcW w:w="1701" w:type="dxa"/>
            <w:vAlign w:val="center"/>
          </w:tcPr>
          <w:p w14:paraId="478F7033" w14:textId="77777777" w:rsidR="00E54978" w:rsidRPr="00C156E5" w:rsidRDefault="00E54978" w:rsidP="00E54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94352" w:rsidRPr="00F03D6A" w14:paraId="205DB6A0" w14:textId="77777777" w:rsidTr="00BB4C13">
        <w:tc>
          <w:tcPr>
            <w:tcW w:w="1135" w:type="dxa"/>
            <w:vMerge/>
          </w:tcPr>
          <w:p w14:paraId="222AD6D7" w14:textId="77777777" w:rsidR="00E94352" w:rsidRPr="00F03D6A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080B0C6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440A7E63" w14:textId="77777777" w:rsidR="00E94352" w:rsidRPr="00F03D6A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phối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HĐND-UBND-UBMTTQVN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559" w:type="dxa"/>
            <w:vAlign w:val="center"/>
          </w:tcPr>
          <w:p w14:paraId="619F695D" w14:textId="77777777" w:rsidR="00E94352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HĐND-UBND-UBMTTQVN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3B9A06FA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</w:t>
            </w:r>
          </w:p>
        </w:tc>
        <w:tc>
          <w:tcPr>
            <w:tcW w:w="1134" w:type="dxa"/>
            <w:vAlign w:val="center"/>
          </w:tcPr>
          <w:p w14:paraId="1F0A77C5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6FA176F6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94352" w:rsidRPr="00F03D6A" w14:paraId="3465C367" w14:textId="77777777" w:rsidTr="00BB4C13">
        <w:tc>
          <w:tcPr>
            <w:tcW w:w="1135" w:type="dxa"/>
            <w:vMerge/>
          </w:tcPr>
          <w:p w14:paraId="4633EA52" w14:textId="77777777" w:rsidR="00E94352" w:rsidRPr="00F03D6A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0B12F98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87BB1F6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13h30. </w:t>
            </w:r>
            <w:proofErr w:type="spellStart"/>
            <w:r w:rsidR="00B8502A">
              <w:rPr>
                <w:rFonts w:ascii="Times New Roman" w:hAnsi="Times New Roman" w:cs="Times New Roman"/>
                <w:sz w:val="18"/>
                <w:szCs w:val="18"/>
              </w:rPr>
              <w:t>Lễ</w:t>
            </w:r>
            <w:proofErr w:type="spellEnd"/>
            <w:r w:rsidR="00B850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8502A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proofErr w:type="spellEnd"/>
            <w:r w:rsidR="00B850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BQL </w:t>
            </w:r>
            <w:proofErr w:type="spellStart"/>
            <w:r w:rsidR="00B8502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1605">
              <w:rPr>
                <w:rFonts w:ascii="Times New Roman" w:hAnsi="Times New Roman" w:cs="Times New Roman"/>
                <w:sz w:val="18"/>
                <w:szCs w:val="18"/>
              </w:rPr>
              <w:t xml:space="preserve">Thanh </w:t>
            </w:r>
            <w:proofErr w:type="spellStart"/>
            <w:r w:rsidR="00361605">
              <w:rPr>
                <w:rFonts w:ascii="Times New Roman" w:hAnsi="Times New Roman" w:cs="Times New Roman"/>
                <w:sz w:val="18"/>
                <w:szCs w:val="18"/>
              </w:rPr>
              <w:t>Bồng</w:t>
            </w:r>
            <w:proofErr w:type="spellEnd"/>
          </w:p>
        </w:tc>
        <w:tc>
          <w:tcPr>
            <w:tcW w:w="1559" w:type="dxa"/>
            <w:vAlign w:val="center"/>
          </w:tcPr>
          <w:p w14:paraId="7C66F8BD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Trường, PCT. UBND </w:t>
            </w:r>
          </w:p>
        </w:tc>
        <w:tc>
          <w:tcPr>
            <w:tcW w:w="1418" w:type="dxa"/>
            <w:vAlign w:val="center"/>
          </w:tcPr>
          <w:p w14:paraId="15616AB7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Trà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Bồng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5547B24A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Cưa</w:t>
            </w:r>
            <w:proofErr w:type="spellEnd"/>
          </w:p>
        </w:tc>
        <w:tc>
          <w:tcPr>
            <w:tcW w:w="1701" w:type="dxa"/>
            <w:vAlign w:val="center"/>
          </w:tcPr>
          <w:p w14:paraId="3A8FA97C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BQL</w:t>
            </w:r>
          </w:p>
        </w:tc>
      </w:tr>
      <w:tr w:rsidR="00E94352" w:rsidRPr="00F03D6A" w14:paraId="03F212AB" w14:textId="77777777" w:rsidTr="00BB4C13">
        <w:tc>
          <w:tcPr>
            <w:tcW w:w="1135" w:type="dxa"/>
            <w:vMerge w:val="restart"/>
            <w:vAlign w:val="center"/>
          </w:tcPr>
          <w:p w14:paraId="3F061997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Năm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18/9</w:t>
            </w:r>
          </w:p>
        </w:tc>
        <w:tc>
          <w:tcPr>
            <w:tcW w:w="709" w:type="dxa"/>
            <w:vMerge w:val="restart"/>
            <w:vAlign w:val="center"/>
          </w:tcPr>
          <w:p w14:paraId="68108128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5C37CA6C" w14:textId="77777777" w:rsidR="00E94352" w:rsidRPr="00C156E5" w:rsidRDefault="00E94352" w:rsidP="00E943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dân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định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559" w:type="dxa"/>
            <w:vAlign w:val="center"/>
          </w:tcPr>
          <w:p w14:paraId="635D8AD7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16A452BE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HĐND&amp;UBND</w:t>
            </w:r>
          </w:p>
        </w:tc>
        <w:tc>
          <w:tcPr>
            <w:tcW w:w="1134" w:type="dxa"/>
            <w:vAlign w:val="center"/>
          </w:tcPr>
          <w:p w14:paraId="3907076F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công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dân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5DB500F1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94352" w:rsidRPr="00F03D6A" w14:paraId="1C34BBA2" w14:textId="77777777" w:rsidTr="00BB4C13">
        <w:tc>
          <w:tcPr>
            <w:tcW w:w="1135" w:type="dxa"/>
            <w:vMerge/>
            <w:vAlign w:val="center"/>
          </w:tcPr>
          <w:p w14:paraId="78C2D9EC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62F2E97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B1B3A70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Cát</w:t>
            </w:r>
            <w:proofErr w:type="spellEnd"/>
          </w:p>
        </w:tc>
        <w:tc>
          <w:tcPr>
            <w:tcW w:w="1559" w:type="dxa"/>
            <w:vAlign w:val="center"/>
          </w:tcPr>
          <w:p w14:paraId="1E9D9D87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Thịnh, PCT. UBND </w:t>
            </w:r>
          </w:p>
        </w:tc>
        <w:tc>
          <w:tcPr>
            <w:tcW w:w="1418" w:type="dxa"/>
            <w:vAlign w:val="center"/>
          </w:tcPr>
          <w:p w14:paraId="1FB0F86C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6336F96F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Cát</w:t>
            </w:r>
            <w:proofErr w:type="spellEnd"/>
          </w:p>
        </w:tc>
        <w:tc>
          <w:tcPr>
            <w:tcW w:w="1701" w:type="dxa"/>
            <w:vAlign w:val="center"/>
          </w:tcPr>
          <w:p w14:paraId="4F0C0BFD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94352" w:rsidRPr="00F03D6A" w14:paraId="19D7B820" w14:textId="77777777" w:rsidTr="00BB4C13">
        <w:tc>
          <w:tcPr>
            <w:tcW w:w="1135" w:type="dxa"/>
            <w:vMerge/>
            <w:vAlign w:val="center"/>
          </w:tcPr>
          <w:p w14:paraId="2E0EFDB6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027EA04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6494616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Môn</w:t>
            </w:r>
          </w:p>
        </w:tc>
        <w:tc>
          <w:tcPr>
            <w:tcW w:w="1559" w:type="dxa"/>
            <w:vAlign w:val="center"/>
          </w:tcPr>
          <w:p w14:paraId="2412A165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Trường, PCT. UBND </w:t>
            </w:r>
          </w:p>
        </w:tc>
        <w:tc>
          <w:tcPr>
            <w:tcW w:w="1418" w:type="dxa"/>
            <w:vAlign w:val="center"/>
          </w:tcPr>
          <w:p w14:paraId="79C66CA4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4C42BE52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Môn</w:t>
            </w:r>
          </w:p>
        </w:tc>
        <w:tc>
          <w:tcPr>
            <w:tcW w:w="1701" w:type="dxa"/>
            <w:vAlign w:val="center"/>
          </w:tcPr>
          <w:p w14:paraId="378C3B9D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94352" w:rsidRPr="00F03D6A" w14:paraId="0000F264" w14:textId="77777777" w:rsidTr="00BB4C13">
        <w:tc>
          <w:tcPr>
            <w:tcW w:w="1135" w:type="dxa"/>
            <w:vMerge/>
            <w:vAlign w:val="center"/>
          </w:tcPr>
          <w:p w14:paraId="03BF5F0C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AE0468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31EBFAB3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59" w:type="dxa"/>
            <w:vAlign w:val="center"/>
          </w:tcPr>
          <w:p w14:paraId="44FD749A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</w:p>
        </w:tc>
        <w:tc>
          <w:tcPr>
            <w:tcW w:w="1418" w:type="dxa"/>
            <w:vAlign w:val="center"/>
          </w:tcPr>
          <w:p w14:paraId="4A6F0E0A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BCH Quân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217A6429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6F613A28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94352" w:rsidRPr="00F03D6A" w14:paraId="7ED8CF2A" w14:textId="77777777" w:rsidTr="00BB4C13">
        <w:tc>
          <w:tcPr>
            <w:tcW w:w="1135" w:type="dxa"/>
            <w:vMerge w:val="restart"/>
            <w:vAlign w:val="center"/>
          </w:tcPr>
          <w:p w14:paraId="3F5FA27F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Sáu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restart"/>
            <w:vAlign w:val="center"/>
          </w:tcPr>
          <w:p w14:paraId="52E9B682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6B0B6EB8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Trà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Lạc</w:t>
            </w:r>
            <w:proofErr w:type="spellEnd"/>
          </w:p>
        </w:tc>
        <w:tc>
          <w:tcPr>
            <w:tcW w:w="1559" w:type="dxa"/>
            <w:vAlign w:val="center"/>
          </w:tcPr>
          <w:p w14:paraId="30A36C5A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Thịnh, PCT. UBND </w:t>
            </w:r>
          </w:p>
        </w:tc>
        <w:tc>
          <w:tcPr>
            <w:tcW w:w="1418" w:type="dxa"/>
            <w:vAlign w:val="center"/>
          </w:tcPr>
          <w:p w14:paraId="08807491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4304972C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Trà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Lạc</w:t>
            </w:r>
            <w:proofErr w:type="spellEnd"/>
          </w:p>
        </w:tc>
        <w:tc>
          <w:tcPr>
            <w:tcW w:w="1701" w:type="dxa"/>
            <w:vAlign w:val="center"/>
          </w:tcPr>
          <w:p w14:paraId="22284B2D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94352" w:rsidRPr="00F03D6A" w14:paraId="19379D9B" w14:textId="77777777" w:rsidTr="00BB4C13">
        <w:tc>
          <w:tcPr>
            <w:tcW w:w="1135" w:type="dxa"/>
            <w:vMerge/>
            <w:vAlign w:val="center"/>
          </w:tcPr>
          <w:p w14:paraId="5E908BF2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A55AF55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43449B6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 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Trà Xanh</w:t>
            </w:r>
          </w:p>
        </w:tc>
        <w:tc>
          <w:tcPr>
            <w:tcW w:w="1559" w:type="dxa"/>
            <w:vAlign w:val="center"/>
          </w:tcPr>
          <w:p w14:paraId="14FCB24C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Trường, PCT. UBND </w:t>
            </w:r>
          </w:p>
        </w:tc>
        <w:tc>
          <w:tcPr>
            <w:tcW w:w="1418" w:type="dxa"/>
            <w:vAlign w:val="center"/>
          </w:tcPr>
          <w:p w14:paraId="3D50C5BB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5EBE72A5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Trà Xanh</w:t>
            </w:r>
          </w:p>
        </w:tc>
        <w:tc>
          <w:tcPr>
            <w:tcW w:w="1701" w:type="dxa"/>
            <w:vAlign w:val="center"/>
          </w:tcPr>
          <w:p w14:paraId="4B410A5E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TB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E94352" w:rsidRPr="00F03D6A" w14:paraId="57F7CF9B" w14:textId="77777777" w:rsidTr="00BB4C13">
        <w:tc>
          <w:tcPr>
            <w:tcW w:w="1135" w:type="dxa"/>
            <w:vMerge/>
            <w:vAlign w:val="center"/>
          </w:tcPr>
          <w:p w14:paraId="05A5F48A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A31292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6D0C4CF8" w14:textId="77777777" w:rsidR="00E94352" w:rsidRPr="00C156E5" w:rsidRDefault="00C46D85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0BF1AF72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E46AE0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E4F1A3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16C105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352" w:rsidRPr="00F03D6A" w14:paraId="4C314EC2" w14:textId="77777777" w:rsidTr="00BB4C13">
        <w:tc>
          <w:tcPr>
            <w:tcW w:w="1135" w:type="dxa"/>
            <w:vMerge w:val="restart"/>
            <w:vAlign w:val="center"/>
          </w:tcPr>
          <w:p w14:paraId="58E451A3" w14:textId="77777777" w:rsidR="00E94352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Bảy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20/9</w:t>
            </w:r>
          </w:p>
        </w:tc>
        <w:tc>
          <w:tcPr>
            <w:tcW w:w="709" w:type="dxa"/>
            <w:vAlign w:val="center"/>
          </w:tcPr>
          <w:p w14:paraId="4A1CBC5F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4B736067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  <w:proofErr w:type="spellEnd"/>
          </w:p>
        </w:tc>
        <w:tc>
          <w:tcPr>
            <w:tcW w:w="1559" w:type="dxa"/>
            <w:vAlign w:val="center"/>
          </w:tcPr>
          <w:p w14:paraId="24462BBB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087662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B25216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03F094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352" w:rsidRPr="00F03D6A" w14:paraId="50344E53" w14:textId="77777777" w:rsidTr="00BB4C13">
        <w:tc>
          <w:tcPr>
            <w:tcW w:w="1135" w:type="dxa"/>
            <w:vMerge/>
            <w:vAlign w:val="center"/>
          </w:tcPr>
          <w:p w14:paraId="1AA73F05" w14:textId="77777777" w:rsidR="00E94352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2974CA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5A723848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  <w:proofErr w:type="spellEnd"/>
          </w:p>
        </w:tc>
        <w:tc>
          <w:tcPr>
            <w:tcW w:w="1559" w:type="dxa"/>
            <w:vAlign w:val="center"/>
          </w:tcPr>
          <w:p w14:paraId="6AE60642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8B0598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625630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912B3C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352" w:rsidRPr="00F03D6A" w14:paraId="6516175A" w14:textId="77777777" w:rsidTr="00BB4C13">
        <w:tc>
          <w:tcPr>
            <w:tcW w:w="1135" w:type="dxa"/>
            <w:vMerge w:val="restart"/>
            <w:vAlign w:val="center"/>
          </w:tcPr>
          <w:p w14:paraId="01ADA278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7D3E80AD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61DB57B2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  <w:proofErr w:type="spellEnd"/>
          </w:p>
        </w:tc>
        <w:tc>
          <w:tcPr>
            <w:tcW w:w="1559" w:type="dxa"/>
            <w:vAlign w:val="center"/>
          </w:tcPr>
          <w:p w14:paraId="36C03955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643A6A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21A164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394B99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352" w:rsidRPr="00F03D6A" w14:paraId="699698F1" w14:textId="77777777" w:rsidTr="00BB4C13">
        <w:tc>
          <w:tcPr>
            <w:tcW w:w="1135" w:type="dxa"/>
            <w:vMerge/>
            <w:vAlign w:val="center"/>
          </w:tcPr>
          <w:p w14:paraId="1B8AD1AE" w14:textId="77777777" w:rsidR="00E94352" w:rsidRPr="00F03D6A" w:rsidRDefault="00E94352" w:rsidP="00E94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9ACEF6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49028989" w14:textId="77777777" w:rsidR="00E94352" w:rsidRPr="00C156E5" w:rsidRDefault="00E94352" w:rsidP="00E94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  <w:proofErr w:type="spellEnd"/>
          </w:p>
        </w:tc>
        <w:tc>
          <w:tcPr>
            <w:tcW w:w="1559" w:type="dxa"/>
            <w:vAlign w:val="center"/>
          </w:tcPr>
          <w:p w14:paraId="01632244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2647D8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9F0BB3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90BC5A" w14:textId="77777777" w:rsidR="00E94352" w:rsidRPr="00C156E5" w:rsidRDefault="00E94352" w:rsidP="00E94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7643FF" w14:textId="77777777" w:rsidR="00C4666B" w:rsidRPr="00606409" w:rsidRDefault="00606409">
      <w:pPr>
        <w:rPr>
          <w:rFonts w:ascii="Times New Roman" w:hAnsi="Times New Roman" w:cs="Times New Roman"/>
          <w:i/>
          <w:sz w:val="16"/>
          <w:szCs w:val="20"/>
        </w:rPr>
      </w:pP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Ghi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chú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Ngoài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thời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gian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đã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bố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trí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lịch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nêu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trên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,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các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đồng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chí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Lãnh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đạo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HĐND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và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UBND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xã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Thanh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Bồng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sẽ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xử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lý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công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việc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tại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cơ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i/>
          <w:sz w:val="16"/>
          <w:szCs w:val="20"/>
        </w:rPr>
        <w:t>quan</w:t>
      </w:r>
      <w:proofErr w:type="spellEnd"/>
      <w:r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  <w:r w:rsidR="008D5B42" w:rsidRPr="00606409">
        <w:rPr>
          <w:rFonts w:ascii="Times New Roman" w:hAnsi="Times New Roman" w:cs="Times New Roman"/>
          <w:i/>
          <w:sz w:val="16"/>
          <w:szCs w:val="20"/>
        </w:rPr>
        <w:t xml:space="preserve"> </w:t>
      </w:r>
    </w:p>
    <w:sectPr w:rsidR="00C4666B" w:rsidRPr="00606409" w:rsidSect="00AE1575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B"/>
    <w:rsid w:val="000128F1"/>
    <w:rsid w:val="00032CBE"/>
    <w:rsid w:val="00061D79"/>
    <w:rsid w:val="00070C69"/>
    <w:rsid w:val="000805DE"/>
    <w:rsid w:val="000E08FB"/>
    <w:rsid w:val="000E1C11"/>
    <w:rsid w:val="000E3802"/>
    <w:rsid w:val="000E5090"/>
    <w:rsid w:val="000F20A6"/>
    <w:rsid w:val="000F5682"/>
    <w:rsid w:val="00103678"/>
    <w:rsid w:val="00105935"/>
    <w:rsid w:val="00105FAD"/>
    <w:rsid w:val="0011010D"/>
    <w:rsid w:val="00140048"/>
    <w:rsid w:val="0014082E"/>
    <w:rsid w:val="001525BD"/>
    <w:rsid w:val="001538BD"/>
    <w:rsid w:val="00160050"/>
    <w:rsid w:val="00176EAC"/>
    <w:rsid w:val="001B06BB"/>
    <w:rsid w:val="001B7BAB"/>
    <w:rsid w:val="001C4474"/>
    <w:rsid w:val="001C55F3"/>
    <w:rsid w:val="001C5C30"/>
    <w:rsid w:val="001D53F9"/>
    <w:rsid w:val="001E394F"/>
    <w:rsid w:val="001F2DED"/>
    <w:rsid w:val="001F36FD"/>
    <w:rsid w:val="00201D1F"/>
    <w:rsid w:val="00204EE4"/>
    <w:rsid w:val="00215BED"/>
    <w:rsid w:val="0022518F"/>
    <w:rsid w:val="002347FD"/>
    <w:rsid w:val="00241F6B"/>
    <w:rsid w:val="002540E1"/>
    <w:rsid w:val="0026416F"/>
    <w:rsid w:val="002703A2"/>
    <w:rsid w:val="00272229"/>
    <w:rsid w:val="00277BEB"/>
    <w:rsid w:val="00285049"/>
    <w:rsid w:val="0029085A"/>
    <w:rsid w:val="0029161D"/>
    <w:rsid w:val="00295395"/>
    <w:rsid w:val="002A1603"/>
    <w:rsid w:val="002A3470"/>
    <w:rsid w:val="002A34FE"/>
    <w:rsid w:val="002A38F2"/>
    <w:rsid w:val="002C24F3"/>
    <w:rsid w:val="002D2E91"/>
    <w:rsid w:val="00301D32"/>
    <w:rsid w:val="003146F8"/>
    <w:rsid w:val="0032282C"/>
    <w:rsid w:val="00324317"/>
    <w:rsid w:val="00324EE2"/>
    <w:rsid w:val="0032570F"/>
    <w:rsid w:val="00327564"/>
    <w:rsid w:val="00332DC2"/>
    <w:rsid w:val="00341818"/>
    <w:rsid w:val="00342C28"/>
    <w:rsid w:val="0034347C"/>
    <w:rsid w:val="00345D02"/>
    <w:rsid w:val="00360212"/>
    <w:rsid w:val="00361605"/>
    <w:rsid w:val="00361F4A"/>
    <w:rsid w:val="00373AA2"/>
    <w:rsid w:val="00381C9B"/>
    <w:rsid w:val="003909F8"/>
    <w:rsid w:val="00392E7B"/>
    <w:rsid w:val="00395A31"/>
    <w:rsid w:val="003A1E33"/>
    <w:rsid w:val="003A2AA2"/>
    <w:rsid w:val="003B3353"/>
    <w:rsid w:val="003B6B1D"/>
    <w:rsid w:val="003D5382"/>
    <w:rsid w:val="003D759B"/>
    <w:rsid w:val="003E6E55"/>
    <w:rsid w:val="003F1AD5"/>
    <w:rsid w:val="0040559C"/>
    <w:rsid w:val="00411560"/>
    <w:rsid w:val="00414BC8"/>
    <w:rsid w:val="00420403"/>
    <w:rsid w:val="004206E3"/>
    <w:rsid w:val="00423F20"/>
    <w:rsid w:val="004260B4"/>
    <w:rsid w:val="004408BB"/>
    <w:rsid w:val="00443D38"/>
    <w:rsid w:val="00482348"/>
    <w:rsid w:val="00485E17"/>
    <w:rsid w:val="00496FDE"/>
    <w:rsid w:val="004A743A"/>
    <w:rsid w:val="004B2794"/>
    <w:rsid w:val="004B617A"/>
    <w:rsid w:val="004D1736"/>
    <w:rsid w:val="004D2C1C"/>
    <w:rsid w:val="004E52E5"/>
    <w:rsid w:val="004E7C58"/>
    <w:rsid w:val="004F11F2"/>
    <w:rsid w:val="004F16BA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435D0"/>
    <w:rsid w:val="00557C4B"/>
    <w:rsid w:val="00561BC8"/>
    <w:rsid w:val="00562615"/>
    <w:rsid w:val="00565F64"/>
    <w:rsid w:val="00591B52"/>
    <w:rsid w:val="00592A77"/>
    <w:rsid w:val="00592AA2"/>
    <w:rsid w:val="005A27F0"/>
    <w:rsid w:val="005B722F"/>
    <w:rsid w:val="005F23FE"/>
    <w:rsid w:val="005F47DA"/>
    <w:rsid w:val="005F5FC7"/>
    <w:rsid w:val="00606409"/>
    <w:rsid w:val="0061485F"/>
    <w:rsid w:val="0061497C"/>
    <w:rsid w:val="00632A15"/>
    <w:rsid w:val="006345CD"/>
    <w:rsid w:val="00636CF9"/>
    <w:rsid w:val="0065171E"/>
    <w:rsid w:val="0067086D"/>
    <w:rsid w:val="00672BA3"/>
    <w:rsid w:val="00673AEC"/>
    <w:rsid w:val="00677A93"/>
    <w:rsid w:val="00683A02"/>
    <w:rsid w:val="00694845"/>
    <w:rsid w:val="006B08C4"/>
    <w:rsid w:val="006C185E"/>
    <w:rsid w:val="006D442F"/>
    <w:rsid w:val="006D5522"/>
    <w:rsid w:val="0070077F"/>
    <w:rsid w:val="007047B7"/>
    <w:rsid w:val="007353FD"/>
    <w:rsid w:val="00763ABB"/>
    <w:rsid w:val="007702A1"/>
    <w:rsid w:val="007722A6"/>
    <w:rsid w:val="00782EC5"/>
    <w:rsid w:val="00787AAD"/>
    <w:rsid w:val="007901CB"/>
    <w:rsid w:val="007A1014"/>
    <w:rsid w:val="007A1F7D"/>
    <w:rsid w:val="007A5EDA"/>
    <w:rsid w:val="007A61EA"/>
    <w:rsid w:val="007B2F95"/>
    <w:rsid w:val="007C1C4E"/>
    <w:rsid w:val="007C7FB8"/>
    <w:rsid w:val="007D3A7A"/>
    <w:rsid w:val="007D4E9A"/>
    <w:rsid w:val="00801D9B"/>
    <w:rsid w:val="00806BFD"/>
    <w:rsid w:val="00827AF5"/>
    <w:rsid w:val="00842A94"/>
    <w:rsid w:val="008443DF"/>
    <w:rsid w:val="00852159"/>
    <w:rsid w:val="00870F15"/>
    <w:rsid w:val="008741EE"/>
    <w:rsid w:val="008869C6"/>
    <w:rsid w:val="00896928"/>
    <w:rsid w:val="008A54E8"/>
    <w:rsid w:val="008C6BCD"/>
    <w:rsid w:val="008D2E1F"/>
    <w:rsid w:val="008D4FB0"/>
    <w:rsid w:val="008D5B42"/>
    <w:rsid w:val="008E6728"/>
    <w:rsid w:val="008E75C2"/>
    <w:rsid w:val="008F0ACD"/>
    <w:rsid w:val="00907F2E"/>
    <w:rsid w:val="00910B20"/>
    <w:rsid w:val="00921F47"/>
    <w:rsid w:val="00927349"/>
    <w:rsid w:val="00932DD6"/>
    <w:rsid w:val="00937956"/>
    <w:rsid w:val="00956382"/>
    <w:rsid w:val="00971FE3"/>
    <w:rsid w:val="0097791A"/>
    <w:rsid w:val="009A42B2"/>
    <w:rsid w:val="009A5C9F"/>
    <w:rsid w:val="009C5829"/>
    <w:rsid w:val="009E1B7B"/>
    <w:rsid w:val="009E6936"/>
    <w:rsid w:val="009F269A"/>
    <w:rsid w:val="00A04973"/>
    <w:rsid w:val="00A07EB4"/>
    <w:rsid w:val="00A10845"/>
    <w:rsid w:val="00A34E81"/>
    <w:rsid w:val="00A44FC3"/>
    <w:rsid w:val="00A5267A"/>
    <w:rsid w:val="00A7024B"/>
    <w:rsid w:val="00A71270"/>
    <w:rsid w:val="00A714D2"/>
    <w:rsid w:val="00A77980"/>
    <w:rsid w:val="00A80C9E"/>
    <w:rsid w:val="00A84066"/>
    <w:rsid w:val="00A85B92"/>
    <w:rsid w:val="00A87237"/>
    <w:rsid w:val="00AC18BA"/>
    <w:rsid w:val="00AC645F"/>
    <w:rsid w:val="00AD2B7F"/>
    <w:rsid w:val="00AD7B24"/>
    <w:rsid w:val="00AE1575"/>
    <w:rsid w:val="00AE3C50"/>
    <w:rsid w:val="00AE79C1"/>
    <w:rsid w:val="00AF0C8E"/>
    <w:rsid w:val="00B0370C"/>
    <w:rsid w:val="00B171CB"/>
    <w:rsid w:val="00B173B2"/>
    <w:rsid w:val="00B17D1F"/>
    <w:rsid w:val="00B40B66"/>
    <w:rsid w:val="00B8502A"/>
    <w:rsid w:val="00B87F81"/>
    <w:rsid w:val="00B919C8"/>
    <w:rsid w:val="00B95A5D"/>
    <w:rsid w:val="00B97C27"/>
    <w:rsid w:val="00BA21D8"/>
    <w:rsid w:val="00BA680F"/>
    <w:rsid w:val="00BA7F35"/>
    <w:rsid w:val="00BB4C13"/>
    <w:rsid w:val="00BB53D6"/>
    <w:rsid w:val="00BD6E29"/>
    <w:rsid w:val="00BF4D6B"/>
    <w:rsid w:val="00BF7742"/>
    <w:rsid w:val="00C0337E"/>
    <w:rsid w:val="00C07448"/>
    <w:rsid w:val="00C10721"/>
    <w:rsid w:val="00C156E5"/>
    <w:rsid w:val="00C162B0"/>
    <w:rsid w:val="00C42162"/>
    <w:rsid w:val="00C4666B"/>
    <w:rsid w:val="00C46D85"/>
    <w:rsid w:val="00C8498F"/>
    <w:rsid w:val="00C84C5C"/>
    <w:rsid w:val="00CB754E"/>
    <w:rsid w:val="00CC7B63"/>
    <w:rsid w:val="00CE1AC4"/>
    <w:rsid w:val="00CE43CE"/>
    <w:rsid w:val="00CF026A"/>
    <w:rsid w:val="00CF02D1"/>
    <w:rsid w:val="00D33E89"/>
    <w:rsid w:val="00D623ED"/>
    <w:rsid w:val="00D627CF"/>
    <w:rsid w:val="00D634BE"/>
    <w:rsid w:val="00D72BE4"/>
    <w:rsid w:val="00D74C5B"/>
    <w:rsid w:val="00D848D7"/>
    <w:rsid w:val="00D91D79"/>
    <w:rsid w:val="00DB328E"/>
    <w:rsid w:val="00DB4DA9"/>
    <w:rsid w:val="00DB6FDF"/>
    <w:rsid w:val="00DC5635"/>
    <w:rsid w:val="00DE0389"/>
    <w:rsid w:val="00E05797"/>
    <w:rsid w:val="00E11862"/>
    <w:rsid w:val="00E24C64"/>
    <w:rsid w:val="00E25A37"/>
    <w:rsid w:val="00E31C09"/>
    <w:rsid w:val="00E47636"/>
    <w:rsid w:val="00E54948"/>
    <w:rsid w:val="00E54978"/>
    <w:rsid w:val="00E71F0D"/>
    <w:rsid w:val="00E87D3D"/>
    <w:rsid w:val="00E91A4C"/>
    <w:rsid w:val="00E93B40"/>
    <w:rsid w:val="00E94352"/>
    <w:rsid w:val="00E97D4C"/>
    <w:rsid w:val="00E97F33"/>
    <w:rsid w:val="00EB4000"/>
    <w:rsid w:val="00EB5C52"/>
    <w:rsid w:val="00EC4064"/>
    <w:rsid w:val="00EE554C"/>
    <w:rsid w:val="00EE62AE"/>
    <w:rsid w:val="00EF2759"/>
    <w:rsid w:val="00EF4B19"/>
    <w:rsid w:val="00F03D6A"/>
    <w:rsid w:val="00F10B8E"/>
    <w:rsid w:val="00F1152A"/>
    <w:rsid w:val="00F224CE"/>
    <w:rsid w:val="00F26E2C"/>
    <w:rsid w:val="00F4303E"/>
    <w:rsid w:val="00F45CE9"/>
    <w:rsid w:val="00F51880"/>
    <w:rsid w:val="00F56DAE"/>
    <w:rsid w:val="00F579EC"/>
    <w:rsid w:val="00F7465D"/>
    <w:rsid w:val="00F74BDA"/>
    <w:rsid w:val="00F81582"/>
    <w:rsid w:val="00F9331B"/>
    <w:rsid w:val="00FB244E"/>
    <w:rsid w:val="00FB5690"/>
    <w:rsid w:val="00FD03B4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CCB8"/>
  <w15:docId w15:val="{5E2D62CB-D6DA-4D0A-8EE7-C4536A77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EB05-27D2-4A34-AFB8-AD53306C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2</cp:revision>
  <dcterms:created xsi:type="dcterms:W3CDTF">2025-09-12T07:37:00Z</dcterms:created>
  <dcterms:modified xsi:type="dcterms:W3CDTF">2025-09-12T07:37:00Z</dcterms:modified>
</cp:coreProperties>
</file>